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36" w:rsidRPr="00CB7A2A" w:rsidRDefault="000069FC" w:rsidP="004F613A">
      <w:pPr>
        <w:jc w:val="center"/>
        <w:rPr>
          <w:b/>
          <w:lang w:val="en-US"/>
        </w:rPr>
      </w:pPr>
      <w:r w:rsidRPr="00CB7A2A">
        <w:rPr>
          <w:b/>
          <w:lang w:val="en-US"/>
        </w:rPr>
        <w:t>SADE 2017 – COPENHAGEN, DENMARK</w:t>
      </w:r>
      <w:bookmarkStart w:id="0" w:name="_GoBack"/>
      <w:bookmarkEnd w:id="0"/>
    </w:p>
    <w:p w:rsidR="000069FC" w:rsidRPr="00CB7A2A" w:rsidRDefault="000069FC" w:rsidP="004F613A">
      <w:pPr>
        <w:jc w:val="center"/>
        <w:rPr>
          <w:b/>
          <w:lang w:val="en-US"/>
        </w:rPr>
      </w:pPr>
      <w:r w:rsidRPr="00CB7A2A">
        <w:rPr>
          <w:b/>
          <w:lang w:val="en-US"/>
        </w:rPr>
        <w:t>BLEEDING IN THE GASTROINTESTINAL TRACT</w:t>
      </w:r>
    </w:p>
    <w:p w:rsidR="00D31A77" w:rsidRPr="00CB7A2A" w:rsidRDefault="00D31A77" w:rsidP="004F613A">
      <w:pPr>
        <w:spacing w:line="240" w:lineRule="auto"/>
        <w:rPr>
          <w:b/>
          <w:lang w:val="en-US"/>
        </w:rPr>
      </w:pPr>
      <w:r w:rsidRPr="00CB7A2A">
        <w:rPr>
          <w:b/>
          <w:lang w:val="en-US"/>
        </w:rPr>
        <w:t>T</w:t>
      </w:r>
      <w:r w:rsidR="000A110D" w:rsidRPr="00CB7A2A">
        <w:rPr>
          <w:b/>
          <w:lang w:val="en-US"/>
        </w:rPr>
        <w:t>hursday</w:t>
      </w:r>
      <w:r w:rsidR="001947B2" w:rsidRPr="00CB7A2A">
        <w:rPr>
          <w:b/>
          <w:lang w:val="en-US"/>
        </w:rPr>
        <w:t xml:space="preserve"> den 19.</w:t>
      </w:r>
      <w:r w:rsidRPr="00CB7A2A">
        <w:rPr>
          <w:b/>
          <w:lang w:val="en-US"/>
        </w:rPr>
        <w:t>1</w:t>
      </w:r>
      <w:r w:rsidR="001947B2" w:rsidRPr="00CB7A2A">
        <w:rPr>
          <w:b/>
          <w:lang w:val="en-US"/>
        </w:rPr>
        <w:t>.</w:t>
      </w:r>
      <w:r w:rsidRPr="00CB7A2A">
        <w:rPr>
          <w:b/>
          <w:lang w:val="en-US"/>
        </w:rPr>
        <w:t>2017</w:t>
      </w:r>
    </w:p>
    <w:p w:rsidR="00D31A77" w:rsidRPr="00CB7A2A" w:rsidRDefault="00D31A77" w:rsidP="004F613A">
      <w:pPr>
        <w:spacing w:line="240" w:lineRule="auto"/>
        <w:rPr>
          <w:lang w:val="en-US"/>
        </w:rPr>
      </w:pPr>
      <w:r w:rsidRPr="00CB7A2A">
        <w:rPr>
          <w:lang w:val="en-US"/>
        </w:rPr>
        <w:t>8.30-9.00</w:t>
      </w:r>
      <w:r w:rsidRPr="00CB7A2A">
        <w:rPr>
          <w:lang w:val="en-US"/>
        </w:rPr>
        <w:tab/>
      </w:r>
      <w:r w:rsidRPr="00CB7A2A">
        <w:rPr>
          <w:lang w:val="en-US"/>
        </w:rPr>
        <w:tab/>
        <w:t>Registration</w:t>
      </w:r>
    </w:p>
    <w:p w:rsidR="00D31A77" w:rsidRDefault="00D31A77" w:rsidP="004F613A">
      <w:pPr>
        <w:spacing w:line="240" w:lineRule="auto"/>
        <w:rPr>
          <w:b/>
          <w:color w:val="FF0000"/>
          <w:lang w:val="en-US"/>
        </w:rPr>
      </w:pPr>
      <w:r w:rsidRPr="00CB7A2A">
        <w:rPr>
          <w:lang w:val="en-US"/>
        </w:rPr>
        <w:t>9.00-9.15</w:t>
      </w:r>
      <w:r w:rsidRPr="00CB7A2A">
        <w:rPr>
          <w:lang w:val="en-US"/>
        </w:rPr>
        <w:tab/>
      </w:r>
      <w:r w:rsidRPr="00CB7A2A">
        <w:rPr>
          <w:lang w:val="en-US"/>
        </w:rPr>
        <w:tab/>
      </w:r>
      <w:r w:rsidR="000A110D" w:rsidRPr="00CB7A2A">
        <w:rPr>
          <w:lang w:val="en-US"/>
        </w:rPr>
        <w:t>W</w:t>
      </w:r>
      <w:r w:rsidRPr="00CB7A2A">
        <w:rPr>
          <w:lang w:val="en-US"/>
        </w:rPr>
        <w:t>el</w:t>
      </w:r>
      <w:r w:rsidR="00EF31C3" w:rsidRPr="00CB7A2A">
        <w:rPr>
          <w:lang w:val="en-US"/>
        </w:rPr>
        <w:t>come</w:t>
      </w:r>
      <w:r w:rsidR="001947B2" w:rsidRPr="00CB7A2A">
        <w:rPr>
          <w:lang w:val="en-US"/>
        </w:rPr>
        <w:t>s</w:t>
      </w:r>
      <w:r w:rsidR="00197926" w:rsidRPr="00CB7A2A">
        <w:rPr>
          <w:lang w:val="en-US"/>
        </w:rPr>
        <w:tab/>
      </w:r>
      <w:r w:rsidR="00197926" w:rsidRPr="00CB7A2A">
        <w:rPr>
          <w:lang w:val="en-US"/>
        </w:rPr>
        <w:tab/>
      </w:r>
      <w:r w:rsidR="00197926" w:rsidRPr="00CB7A2A">
        <w:rPr>
          <w:lang w:val="en-US"/>
        </w:rPr>
        <w:tab/>
      </w:r>
      <w:r w:rsidR="00197926" w:rsidRPr="00CB7A2A">
        <w:rPr>
          <w:lang w:val="en-US"/>
        </w:rPr>
        <w:tab/>
      </w:r>
      <w:r w:rsidR="00DE0B23" w:rsidRPr="00CB7A2A">
        <w:rPr>
          <w:lang w:val="en-US"/>
        </w:rPr>
        <w:t xml:space="preserve">Per </w:t>
      </w:r>
      <w:proofErr w:type="spellStart"/>
      <w:r w:rsidR="00DE0B23" w:rsidRPr="00CB7A2A">
        <w:rPr>
          <w:lang w:val="en-US"/>
        </w:rPr>
        <w:t>Ejstrud</w:t>
      </w:r>
      <w:proofErr w:type="spellEnd"/>
      <w:r w:rsidR="00DE0B23" w:rsidRPr="00CB7A2A">
        <w:rPr>
          <w:lang w:val="en-US"/>
        </w:rPr>
        <w:t xml:space="preserve"> (DK)</w:t>
      </w:r>
      <w:r w:rsidR="00497810" w:rsidRPr="00CB7A2A">
        <w:rPr>
          <w:lang w:val="en-US"/>
        </w:rPr>
        <w:t xml:space="preserve"> </w:t>
      </w:r>
    </w:p>
    <w:p w:rsidR="00CF4B78" w:rsidRPr="00CB7A2A" w:rsidRDefault="006713D3" w:rsidP="00CF4B78">
      <w:pPr>
        <w:spacing w:line="240" w:lineRule="auto"/>
        <w:rPr>
          <w:lang w:val="en-US"/>
        </w:rPr>
      </w:pPr>
      <w:r>
        <w:rPr>
          <w:lang w:val="en-US"/>
        </w:rPr>
        <w:t>9.15-10.00</w:t>
      </w:r>
      <w:r w:rsidR="00CF4B78" w:rsidRPr="00CB7A2A">
        <w:rPr>
          <w:lang w:val="en-US"/>
        </w:rPr>
        <w:tab/>
      </w:r>
      <w:r w:rsidR="00CF4B78" w:rsidRPr="00CB7A2A">
        <w:rPr>
          <w:lang w:val="en-US"/>
        </w:rPr>
        <w:tab/>
        <w:t xml:space="preserve">The history of gastrointestinal ulcer disease </w:t>
      </w:r>
      <w:r w:rsidR="00CF4B78" w:rsidRPr="00CB7A2A">
        <w:rPr>
          <w:lang w:val="en-US"/>
        </w:rPr>
        <w:tab/>
        <w:t xml:space="preserve">Ove </w:t>
      </w:r>
      <w:proofErr w:type="spellStart"/>
      <w:r w:rsidR="00CF4B78" w:rsidRPr="00CB7A2A">
        <w:rPr>
          <w:lang w:val="en-US"/>
        </w:rPr>
        <w:t>Schaffalitzky</w:t>
      </w:r>
      <w:proofErr w:type="spellEnd"/>
      <w:r w:rsidR="00CF4B78" w:rsidRPr="00CB7A2A">
        <w:rPr>
          <w:lang w:val="en-US"/>
        </w:rPr>
        <w:t xml:space="preserve"> de </w:t>
      </w:r>
      <w:proofErr w:type="spellStart"/>
      <w:r w:rsidR="00CF4B78" w:rsidRPr="00CB7A2A">
        <w:rPr>
          <w:lang w:val="en-US"/>
        </w:rPr>
        <w:t>Muckadell</w:t>
      </w:r>
      <w:proofErr w:type="spellEnd"/>
      <w:r w:rsidR="00CF4B78" w:rsidRPr="00CB7A2A">
        <w:rPr>
          <w:lang w:val="en-US"/>
        </w:rPr>
        <w:t xml:space="preserve"> (DK) </w:t>
      </w:r>
    </w:p>
    <w:p w:rsidR="003D4678" w:rsidRPr="00CB7A2A" w:rsidRDefault="005143B0" w:rsidP="004F613A">
      <w:pPr>
        <w:spacing w:line="240" w:lineRule="auto"/>
        <w:rPr>
          <w:b/>
          <w:color w:val="FF0000"/>
          <w:lang w:val="en-US"/>
        </w:rPr>
      </w:pPr>
      <w:r>
        <w:rPr>
          <w:lang w:val="en-US"/>
        </w:rPr>
        <w:t>10.00-10.30</w:t>
      </w:r>
      <w:r w:rsidR="00CA12B6" w:rsidRPr="00CB7A2A">
        <w:rPr>
          <w:lang w:val="en-US"/>
        </w:rPr>
        <w:tab/>
      </w:r>
      <w:r w:rsidR="00CA12B6" w:rsidRPr="00CB7A2A">
        <w:rPr>
          <w:lang w:val="en-US"/>
        </w:rPr>
        <w:tab/>
        <w:t>Strateg</w:t>
      </w:r>
      <w:r w:rsidR="000A110D" w:rsidRPr="00CB7A2A">
        <w:rPr>
          <w:lang w:val="en-US"/>
        </w:rPr>
        <w:t>y of acute upper gastrointestinal bleeding</w:t>
      </w:r>
      <w:r w:rsidR="00197926" w:rsidRPr="00CB7A2A">
        <w:rPr>
          <w:lang w:val="en-US"/>
        </w:rPr>
        <w:tab/>
      </w:r>
      <w:r w:rsidR="00CA12B6" w:rsidRPr="00CB7A2A">
        <w:rPr>
          <w:lang w:val="en-US"/>
        </w:rPr>
        <w:t xml:space="preserve">Fredrik </w:t>
      </w:r>
      <w:proofErr w:type="spellStart"/>
      <w:r w:rsidR="00CA12B6" w:rsidRPr="00CB7A2A">
        <w:rPr>
          <w:lang w:val="en-US"/>
        </w:rPr>
        <w:t>S</w:t>
      </w:r>
      <w:r w:rsidR="00803CA3" w:rsidRPr="00CB7A2A">
        <w:rPr>
          <w:lang w:val="en-US"/>
        </w:rPr>
        <w:t>wah</w:t>
      </w:r>
      <w:r w:rsidR="00CA12B6" w:rsidRPr="00CB7A2A">
        <w:rPr>
          <w:lang w:val="en-US"/>
        </w:rPr>
        <w:t>n</w:t>
      </w:r>
      <w:proofErr w:type="spellEnd"/>
      <w:r w:rsidR="000069FC" w:rsidRPr="00CB7A2A">
        <w:rPr>
          <w:lang w:val="en-US"/>
        </w:rPr>
        <w:t xml:space="preserve"> </w:t>
      </w:r>
      <w:r w:rsidR="00274E62" w:rsidRPr="00CB7A2A">
        <w:rPr>
          <w:lang w:val="en-US"/>
        </w:rPr>
        <w:t>(S)</w:t>
      </w:r>
      <w:r w:rsidR="00497810" w:rsidRPr="00CB7A2A">
        <w:rPr>
          <w:lang w:val="en-US"/>
        </w:rPr>
        <w:t xml:space="preserve"> </w:t>
      </w:r>
    </w:p>
    <w:p w:rsidR="00353962" w:rsidRDefault="003D4678" w:rsidP="004F613A">
      <w:pPr>
        <w:spacing w:line="240" w:lineRule="auto"/>
        <w:rPr>
          <w:lang w:val="en-US"/>
        </w:rPr>
      </w:pPr>
      <w:r w:rsidRPr="00CB7A2A">
        <w:rPr>
          <w:lang w:val="en-US"/>
        </w:rPr>
        <w:t>1</w:t>
      </w:r>
      <w:r w:rsidR="005143B0">
        <w:rPr>
          <w:lang w:val="en-US"/>
        </w:rPr>
        <w:t>0.30</w:t>
      </w:r>
      <w:r w:rsidR="006713D3">
        <w:rPr>
          <w:lang w:val="en-US"/>
        </w:rPr>
        <w:t>-11.</w:t>
      </w:r>
      <w:r w:rsidR="005143B0">
        <w:rPr>
          <w:lang w:val="en-US"/>
        </w:rPr>
        <w:t>15</w:t>
      </w:r>
      <w:r w:rsidRPr="00CB7A2A">
        <w:rPr>
          <w:lang w:val="en-US"/>
        </w:rPr>
        <w:tab/>
      </w:r>
      <w:r w:rsidRPr="00CB7A2A">
        <w:rPr>
          <w:lang w:val="en-US"/>
        </w:rPr>
        <w:tab/>
        <w:t>Coffee</w:t>
      </w:r>
      <w:r w:rsidR="00954297" w:rsidRPr="00CB7A2A">
        <w:rPr>
          <w:lang w:val="en-US"/>
        </w:rPr>
        <w:t xml:space="preserve"> </w:t>
      </w:r>
      <w:r w:rsidR="005143B0">
        <w:rPr>
          <w:lang w:val="en-US"/>
        </w:rPr>
        <w:t>+ quiz</w:t>
      </w:r>
    </w:p>
    <w:p w:rsidR="00CF4B78" w:rsidRPr="00CB7A2A" w:rsidRDefault="006713D3" w:rsidP="00CF4B78">
      <w:pPr>
        <w:spacing w:line="240" w:lineRule="auto"/>
        <w:rPr>
          <w:lang w:val="en-US"/>
        </w:rPr>
      </w:pPr>
      <w:r>
        <w:rPr>
          <w:lang w:val="en-US"/>
        </w:rPr>
        <w:t>11.</w:t>
      </w:r>
      <w:r w:rsidR="005143B0">
        <w:rPr>
          <w:lang w:val="en-US"/>
        </w:rPr>
        <w:t>15</w:t>
      </w:r>
      <w:r>
        <w:rPr>
          <w:lang w:val="en-US"/>
        </w:rPr>
        <w:t>-12.</w:t>
      </w:r>
      <w:r w:rsidR="005143B0">
        <w:rPr>
          <w:lang w:val="en-US"/>
        </w:rPr>
        <w:t>15</w:t>
      </w:r>
      <w:r w:rsidR="00340F86">
        <w:rPr>
          <w:lang w:val="en-US"/>
        </w:rPr>
        <w:t xml:space="preserve">      </w:t>
      </w:r>
      <w:r w:rsidR="00CF4B78" w:rsidRPr="00CB7A2A">
        <w:rPr>
          <w:lang w:val="en-US"/>
        </w:rPr>
        <w:tab/>
        <w:t xml:space="preserve">Ulcer bleeding – Endoscopy (diagnosis, classification and treatment) </w:t>
      </w:r>
    </w:p>
    <w:p w:rsidR="00CF4B78" w:rsidRPr="00CB7A2A" w:rsidRDefault="00CF4B78" w:rsidP="00CF4B78">
      <w:pPr>
        <w:spacing w:line="240" w:lineRule="auto"/>
        <w:ind w:left="6520" w:firstLine="1304"/>
        <w:rPr>
          <w:lang w:val="en-US"/>
        </w:rPr>
      </w:pPr>
      <w:proofErr w:type="spellStart"/>
      <w:r w:rsidRPr="00CB7A2A">
        <w:rPr>
          <w:lang w:val="en-US"/>
        </w:rPr>
        <w:t>Stig</w:t>
      </w:r>
      <w:proofErr w:type="spellEnd"/>
      <w:r w:rsidRPr="00CB7A2A">
        <w:rPr>
          <w:lang w:val="en-US"/>
        </w:rPr>
        <w:t xml:space="preserve"> </w:t>
      </w:r>
      <w:proofErr w:type="spellStart"/>
      <w:r w:rsidRPr="00CB7A2A">
        <w:rPr>
          <w:lang w:val="en-US"/>
        </w:rPr>
        <w:t>Borbjerg</w:t>
      </w:r>
      <w:proofErr w:type="spellEnd"/>
      <w:r w:rsidRPr="00CB7A2A">
        <w:rPr>
          <w:lang w:val="en-US"/>
        </w:rPr>
        <w:t xml:space="preserve"> </w:t>
      </w:r>
      <w:proofErr w:type="spellStart"/>
      <w:r w:rsidRPr="00CB7A2A">
        <w:rPr>
          <w:lang w:val="en-US"/>
        </w:rPr>
        <w:t>Laursen</w:t>
      </w:r>
      <w:proofErr w:type="spellEnd"/>
      <w:r w:rsidRPr="00CB7A2A">
        <w:rPr>
          <w:lang w:val="en-US"/>
        </w:rPr>
        <w:t xml:space="preserve"> (DK) </w:t>
      </w:r>
    </w:p>
    <w:p w:rsidR="00CF4B78" w:rsidRDefault="00CF4B78" w:rsidP="00CF4B78">
      <w:pPr>
        <w:spacing w:line="240" w:lineRule="auto"/>
        <w:rPr>
          <w:b/>
          <w:color w:val="FF0000"/>
          <w:lang w:val="en-US"/>
        </w:rPr>
      </w:pPr>
      <w:r w:rsidRPr="00CB7A2A">
        <w:rPr>
          <w:lang w:val="en-US"/>
        </w:rPr>
        <w:t>1</w:t>
      </w:r>
      <w:r w:rsidR="005143B0">
        <w:rPr>
          <w:lang w:val="en-US"/>
        </w:rPr>
        <w:t>2.15-12.40</w:t>
      </w:r>
      <w:r w:rsidRPr="00CB7A2A">
        <w:rPr>
          <w:lang w:val="en-US"/>
        </w:rPr>
        <w:tab/>
      </w:r>
      <w:r w:rsidRPr="00CB7A2A">
        <w:rPr>
          <w:lang w:val="en-US"/>
        </w:rPr>
        <w:tab/>
        <w:t>Ulcer bleeding and surgery</w:t>
      </w:r>
      <w:r w:rsidRPr="00CB7A2A">
        <w:rPr>
          <w:lang w:val="en-US"/>
        </w:rPr>
        <w:tab/>
      </w:r>
      <w:r w:rsidRPr="00CB7A2A">
        <w:rPr>
          <w:lang w:val="en-US"/>
        </w:rPr>
        <w:tab/>
      </w:r>
      <w:r w:rsidRPr="00CB7A2A">
        <w:rPr>
          <w:lang w:val="en-US"/>
        </w:rPr>
        <w:tab/>
        <w:t xml:space="preserve">Marianne UDD (F) </w:t>
      </w:r>
    </w:p>
    <w:p w:rsidR="00CF4B78" w:rsidRPr="00CB7A2A" w:rsidRDefault="005143B0" w:rsidP="00CF4B78">
      <w:pPr>
        <w:spacing w:line="240" w:lineRule="auto"/>
        <w:rPr>
          <w:lang w:val="en-US"/>
        </w:rPr>
      </w:pPr>
      <w:r>
        <w:rPr>
          <w:lang w:val="en-US"/>
        </w:rPr>
        <w:t>12.40-13.40</w:t>
      </w:r>
      <w:r w:rsidR="00CF4B78" w:rsidRPr="00CB7A2A">
        <w:rPr>
          <w:lang w:val="en-US"/>
        </w:rPr>
        <w:tab/>
      </w:r>
      <w:r w:rsidR="00CF4B78" w:rsidRPr="00CB7A2A">
        <w:rPr>
          <w:lang w:val="en-US"/>
        </w:rPr>
        <w:tab/>
        <w:t>Lunch</w:t>
      </w:r>
    </w:p>
    <w:p w:rsidR="00353962" w:rsidRPr="006A126C" w:rsidRDefault="00340F86" w:rsidP="00497810">
      <w:pPr>
        <w:spacing w:line="240" w:lineRule="auto"/>
        <w:ind w:left="2604" w:hanging="2604"/>
        <w:rPr>
          <w:color w:val="FF0000"/>
          <w:lang w:val="en-US"/>
        </w:rPr>
      </w:pPr>
      <w:r>
        <w:rPr>
          <w:lang w:val="en-US"/>
        </w:rPr>
        <w:t xml:space="preserve">13.40-14.00      </w:t>
      </w:r>
      <w:r w:rsidR="00353962" w:rsidRPr="00CB7A2A">
        <w:rPr>
          <w:lang w:val="en-US"/>
        </w:rPr>
        <w:tab/>
      </w:r>
      <w:r w:rsidR="00353962" w:rsidRPr="00CB7A2A">
        <w:rPr>
          <w:lang w:val="en-US"/>
        </w:rPr>
        <w:tab/>
      </w:r>
      <w:r w:rsidR="00954297" w:rsidRPr="00CB7A2A">
        <w:rPr>
          <w:lang w:val="en-US"/>
        </w:rPr>
        <w:t>Ulcer bleeding</w:t>
      </w:r>
      <w:r w:rsidR="000A110D" w:rsidRPr="00CB7A2A">
        <w:rPr>
          <w:lang w:val="en-US"/>
        </w:rPr>
        <w:t xml:space="preserve"> an</w:t>
      </w:r>
      <w:r w:rsidR="00954297" w:rsidRPr="00CB7A2A">
        <w:rPr>
          <w:lang w:val="en-US"/>
        </w:rPr>
        <w:t>d</w:t>
      </w:r>
      <w:r w:rsidR="000A110D" w:rsidRPr="00CB7A2A">
        <w:rPr>
          <w:lang w:val="en-US"/>
        </w:rPr>
        <w:t xml:space="preserve"> </w:t>
      </w:r>
      <w:r w:rsidR="001B2A90" w:rsidRPr="00CB7A2A">
        <w:rPr>
          <w:lang w:val="en-US"/>
        </w:rPr>
        <w:t>Radiolog</w:t>
      </w:r>
      <w:r w:rsidR="00954297" w:rsidRPr="00CB7A2A">
        <w:rPr>
          <w:lang w:val="en-US"/>
        </w:rPr>
        <w:t xml:space="preserve">ical </w:t>
      </w:r>
      <w:r w:rsidR="000069FC" w:rsidRPr="00CB7A2A">
        <w:rPr>
          <w:lang w:val="en-US"/>
        </w:rPr>
        <w:t>intervention</w:t>
      </w:r>
      <w:r w:rsidR="000069FC" w:rsidRPr="00CB7A2A">
        <w:rPr>
          <w:lang w:val="en-US"/>
        </w:rPr>
        <w:tab/>
      </w:r>
      <w:r w:rsidR="00E7745B">
        <w:rPr>
          <w:rFonts w:cs="Courier New"/>
          <w:lang w:val="en-US"/>
        </w:rPr>
        <w:t>Nils-</w:t>
      </w:r>
      <w:r w:rsidR="00CF4B78">
        <w:rPr>
          <w:rFonts w:cs="Courier New"/>
          <w:lang w:val="en-US"/>
        </w:rPr>
        <w:t xml:space="preserve">Einar </w:t>
      </w:r>
      <w:proofErr w:type="spellStart"/>
      <w:r w:rsidR="00CF4B78">
        <w:rPr>
          <w:rFonts w:cs="Courier New"/>
          <w:lang w:val="en-US"/>
        </w:rPr>
        <w:t>K</w:t>
      </w:r>
      <w:r w:rsidR="006713D3">
        <w:rPr>
          <w:rFonts w:cs="Courier New"/>
          <w:lang w:val="en-US"/>
        </w:rPr>
        <w:t>lö</w:t>
      </w:r>
      <w:r w:rsidR="006A126C">
        <w:rPr>
          <w:rFonts w:cs="Courier New"/>
          <w:lang w:val="en-US"/>
        </w:rPr>
        <w:t>w</w:t>
      </w:r>
      <w:proofErr w:type="spellEnd"/>
      <w:r w:rsidR="006A126C">
        <w:rPr>
          <w:rFonts w:cs="Courier New"/>
          <w:lang w:val="en-US"/>
        </w:rPr>
        <w:t xml:space="preserve"> (N) </w:t>
      </w:r>
    </w:p>
    <w:p w:rsidR="00803CA3" w:rsidRPr="00CB7A2A" w:rsidRDefault="005143B0" w:rsidP="004F613A">
      <w:pPr>
        <w:spacing w:line="240" w:lineRule="auto"/>
        <w:rPr>
          <w:lang w:val="en-US"/>
        </w:rPr>
      </w:pPr>
      <w:r>
        <w:rPr>
          <w:lang w:val="en-US"/>
        </w:rPr>
        <w:t>14.05-14.30</w:t>
      </w:r>
      <w:r w:rsidR="00353962" w:rsidRPr="00CB7A2A">
        <w:rPr>
          <w:lang w:val="en-US"/>
        </w:rPr>
        <w:tab/>
      </w:r>
      <w:r w:rsidR="00353962" w:rsidRPr="00CB7A2A">
        <w:rPr>
          <w:lang w:val="en-US"/>
        </w:rPr>
        <w:tab/>
      </w:r>
      <w:r w:rsidR="000A110D" w:rsidRPr="00CB7A2A">
        <w:rPr>
          <w:lang w:val="en-US"/>
        </w:rPr>
        <w:t>The quality of treatment of gastrointestinal ulcer in DK</w:t>
      </w:r>
      <w:r w:rsidR="009230C0" w:rsidRPr="00CB7A2A">
        <w:rPr>
          <w:lang w:val="en-US"/>
        </w:rPr>
        <w:tab/>
        <w:t xml:space="preserve"> </w:t>
      </w:r>
    </w:p>
    <w:p w:rsidR="00353962" w:rsidRPr="00CB7A2A" w:rsidRDefault="00CB7A2A" w:rsidP="00CB7A2A">
      <w:pPr>
        <w:spacing w:line="240" w:lineRule="auto"/>
        <w:ind w:left="1304" w:firstLine="1304"/>
      </w:pPr>
      <w:r w:rsidRPr="00361179">
        <w:t xml:space="preserve">(National </w:t>
      </w:r>
      <w:proofErr w:type="spellStart"/>
      <w:r w:rsidRPr="00361179">
        <w:t>Quality</w:t>
      </w:r>
      <w:proofErr w:type="spellEnd"/>
      <w:r w:rsidRPr="00361179">
        <w:t xml:space="preserve"> Database)</w:t>
      </w:r>
      <w:r w:rsidRPr="00361179">
        <w:tab/>
      </w:r>
      <w:r w:rsidRPr="00361179">
        <w:tab/>
      </w:r>
      <w:r w:rsidRPr="00361179">
        <w:tab/>
      </w:r>
      <w:r w:rsidR="00353962" w:rsidRPr="00361179">
        <w:t>Henrik Stig Jørgensen</w:t>
      </w:r>
      <w:r w:rsidR="009230C0" w:rsidRPr="00361179">
        <w:t xml:space="preserve"> </w:t>
      </w:r>
      <w:r w:rsidR="009230C0" w:rsidRPr="00CB7A2A">
        <w:t>(DK)</w:t>
      </w:r>
      <w:r w:rsidR="00497810" w:rsidRPr="00CB7A2A">
        <w:t xml:space="preserve"> </w:t>
      </w:r>
    </w:p>
    <w:p w:rsidR="00E90F6E" w:rsidRPr="00CB7A2A" w:rsidRDefault="005143B0" w:rsidP="002A638A">
      <w:pPr>
        <w:spacing w:line="240" w:lineRule="auto"/>
        <w:ind w:left="2604" w:hanging="2604"/>
        <w:rPr>
          <w:lang w:val="en-US"/>
        </w:rPr>
      </w:pPr>
      <w:r>
        <w:rPr>
          <w:lang w:val="en-US"/>
        </w:rPr>
        <w:t>14</w:t>
      </w:r>
      <w:r w:rsidR="00E90F6E" w:rsidRPr="00CB7A2A">
        <w:rPr>
          <w:lang w:val="en-US"/>
        </w:rPr>
        <w:t>.30-</w:t>
      </w:r>
      <w:r>
        <w:rPr>
          <w:lang w:val="en-US"/>
        </w:rPr>
        <w:t>15.15</w:t>
      </w:r>
      <w:r w:rsidR="00340F86">
        <w:rPr>
          <w:lang w:val="en-US"/>
        </w:rPr>
        <w:t xml:space="preserve">     </w:t>
      </w:r>
      <w:r w:rsidR="00E90F6E" w:rsidRPr="00CB7A2A">
        <w:rPr>
          <w:lang w:val="en-US"/>
        </w:rPr>
        <w:tab/>
      </w:r>
      <w:r w:rsidR="00E90F6E" w:rsidRPr="00CB7A2A">
        <w:rPr>
          <w:lang w:val="en-US"/>
        </w:rPr>
        <w:tab/>
        <w:t xml:space="preserve">Coffee – </w:t>
      </w:r>
      <w:r w:rsidR="00954297" w:rsidRPr="00CB7A2A">
        <w:rPr>
          <w:lang w:val="en-US"/>
        </w:rPr>
        <w:t>Quiz</w:t>
      </w:r>
    </w:p>
    <w:p w:rsidR="001B50FC" w:rsidRPr="00CB7A2A" w:rsidRDefault="005143B0" w:rsidP="00BC7BED">
      <w:pPr>
        <w:spacing w:line="240" w:lineRule="auto"/>
        <w:rPr>
          <w:lang w:val="en-US"/>
        </w:rPr>
      </w:pPr>
      <w:r>
        <w:rPr>
          <w:lang w:val="en-US"/>
        </w:rPr>
        <w:t>15.15-16.15</w:t>
      </w:r>
      <w:r w:rsidR="00F97833" w:rsidRPr="00CB7A2A">
        <w:rPr>
          <w:lang w:val="en-US"/>
        </w:rPr>
        <w:tab/>
      </w:r>
      <w:r w:rsidR="00BC7BED">
        <w:rPr>
          <w:lang w:val="en-US"/>
        </w:rPr>
        <w:tab/>
        <w:t xml:space="preserve">State of the art. </w:t>
      </w:r>
      <w:r w:rsidR="000A110D" w:rsidRPr="00CB7A2A">
        <w:rPr>
          <w:lang w:val="en-US"/>
        </w:rPr>
        <w:t>Risk score and t</w:t>
      </w:r>
      <w:r w:rsidR="00F65EB7" w:rsidRPr="00CB7A2A">
        <w:rPr>
          <w:lang w:val="en-US"/>
        </w:rPr>
        <w:t xml:space="preserve">iming </w:t>
      </w:r>
      <w:r w:rsidR="000A110D" w:rsidRPr="00CB7A2A">
        <w:rPr>
          <w:lang w:val="en-US"/>
        </w:rPr>
        <w:t>of endoscopy</w:t>
      </w:r>
      <w:r w:rsidR="00581F23" w:rsidRPr="00CB7A2A">
        <w:rPr>
          <w:lang w:val="en-US"/>
        </w:rPr>
        <w:tab/>
      </w:r>
      <w:r w:rsidR="00F65EB7" w:rsidRPr="00CB7A2A">
        <w:rPr>
          <w:lang w:val="en-US"/>
        </w:rPr>
        <w:t>Adrian Stanley</w:t>
      </w:r>
      <w:r w:rsidR="00F65EB7" w:rsidRPr="00CB7A2A">
        <w:rPr>
          <w:lang w:val="en-US"/>
        </w:rPr>
        <w:tab/>
      </w:r>
      <w:r w:rsidR="000C1707" w:rsidRPr="00CB7A2A">
        <w:rPr>
          <w:lang w:val="en-US"/>
        </w:rPr>
        <w:t xml:space="preserve"> (UK)</w:t>
      </w:r>
      <w:r w:rsidR="00497810" w:rsidRPr="00CB7A2A">
        <w:rPr>
          <w:lang w:val="en-US"/>
        </w:rPr>
        <w:t xml:space="preserve"> </w:t>
      </w:r>
      <w:r w:rsidR="00F65EB7" w:rsidRPr="00CB7A2A">
        <w:rPr>
          <w:lang w:val="en-US"/>
        </w:rPr>
        <w:tab/>
      </w:r>
    </w:p>
    <w:p w:rsidR="000069FC" w:rsidRPr="00CB7A2A" w:rsidRDefault="001B50FC" w:rsidP="001B50FC">
      <w:pPr>
        <w:rPr>
          <w:lang w:val="en-US"/>
        </w:rPr>
      </w:pPr>
      <w:r w:rsidRPr="00CB7A2A">
        <w:rPr>
          <w:lang w:val="en-US"/>
        </w:rPr>
        <w:br w:type="page"/>
      </w:r>
    </w:p>
    <w:p w:rsidR="00F97833" w:rsidRPr="00CB7A2A" w:rsidRDefault="00F97833" w:rsidP="004F613A">
      <w:pPr>
        <w:spacing w:line="240" w:lineRule="auto"/>
        <w:rPr>
          <w:b/>
          <w:lang w:val="en-US"/>
        </w:rPr>
      </w:pPr>
      <w:r w:rsidRPr="00CB7A2A">
        <w:rPr>
          <w:b/>
          <w:lang w:val="en-US"/>
        </w:rPr>
        <w:lastRenderedPageBreak/>
        <w:t>Fr</w:t>
      </w:r>
      <w:r w:rsidR="000A110D" w:rsidRPr="00CB7A2A">
        <w:rPr>
          <w:b/>
          <w:lang w:val="en-US"/>
        </w:rPr>
        <w:t>iday</w:t>
      </w:r>
      <w:r w:rsidR="001947B2" w:rsidRPr="00CB7A2A">
        <w:rPr>
          <w:b/>
          <w:lang w:val="en-US"/>
        </w:rPr>
        <w:t xml:space="preserve"> 20.1.</w:t>
      </w:r>
      <w:r w:rsidRPr="00CB7A2A">
        <w:rPr>
          <w:b/>
          <w:lang w:val="en-US"/>
        </w:rPr>
        <w:t>2017</w:t>
      </w:r>
    </w:p>
    <w:p w:rsidR="00CF4B78" w:rsidRPr="00F54851" w:rsidRDefault="00F97833" w:rsidP="00CF4B78">
      <w:pPr>
        <w:spacing w:line="240" w:lineRule="auto"/>
      </w:pPr>
      <w:r w:rsidRPr="00CB7A2A">
        <w:rPr>
          <w:lang w:val="en-US"/>
        </w:rPr>
        <w:t>8.30-9.00</w:t>
      </w:r>
      <w:r w:rsidRPr="00CB7A2A">
        <w:rPr>
          <w:lang w:val="en-US"/>
        </w:rPr>
        <w:tab/>
      </w:r>
      <w:r w:rsidRPr="00CB7A2A">
        <w:rPr>
          <w:lang w:val="en-US"/>
        </w:rPr>
        <w:tab/>
      </w:r>
      <w:r w:rsidR="00CF4B78" w:rsidRPr="00CB7A2A">
        <w:rPr>
          <w:lang w:val="en-US"/>
        </w:rPr>
        <w:t>Treatment of Varices – does it work?</w:t>
      </w:r>
      <w:r w:rsidR="00CF4B78" w:rsidRPr="00CB7A2A">
        <w:rPr>
          <w:lang w:val="en-US"/>
        </w:rPr>
        <w:tab/>
      </w:r>
      <w:r w:rsidR="00CF4B78" w:rsidRPr="00CB7A2A">
        <w:rPr>
          <w:lang w:val="en-US"/>
        </w:rPr>
        <w:tab/>
      </w:r>
      <w:r w:rsidR="00CF4B78" w:rsidRPr="00F54851">
        <w:t xml:space="preserve">Alexander Krag (DK) </w:t>
      </w:r>
    </w:p>
    <w:p w:rsidR="00CF4B78" w:rsidRPr="00317179" w:rsidRDefault="005143B0" w:rsidP="00CF4B78">
      <w:pPr>
        <w:spacing w:line="240" w:lineRule="auto"/>
        <w:rPr>
          <w:lang w:val="en-US"/>
        </w:rPr>
      </w:pPr>
      <w:r w:rsidRPr="00317179">
        <w:rPr>
          <w:lang w:val="en-US"/>
        </w:rPr>
        <w:t>9.00-9.30</w:t>
      </w:r>
      <w:r w:rsidR="00CF4B78" w:rsidRPr="00317179">
        <w:rPr>
          <w:lang w:val="en-US"/>
        </w:rPr>
        <w:tab/>
      </w:r>
      <w:r w:rsidR="006713D3" w:rsidRPr="00317179">
        <w:rPr>
          <w:lang w:val="en-US"/>
        </w:rPr>
        <w:tab/>
      </w:r>
      <w:r w:rsidR="00CF4B78" w:rsidRPr="00317179">
        <w:rPr>
          <w:lang w:val="en-US"/>
        </w:rPr>
        <w:t xml:space="preserve">Varices – </w:t>
      </w:r>
      <w:r w:rsidR="00EE7F49" w:rsidRPr="00317179">
        <w:rPr>
          <w:lang w:val="en-US"/>
        </w:rPr>
        <w:t>E</w:t>
      </w:r>
      <w:r w:rsidR="00CF4B78" w:rsidRPr="00317179">
        <w:rPr>
          <w:lang w:val="en-US"/>
        </w:rPr>
        <w:t>ndoscopic treatment</w:t>
      </w:r>
      <w:r w:rsidR="00CF4B78" w:rsidRPr="00317179">
        <w:rPr>
          <w:lang w:val="en-US"/>
        </w:rPr>
        <w:tab/>
      </w:r>
      <w:r w:rsidR="006713D3" w:rsidRPr="00317179">
        <w:rPr>
          <w:lang w:val="en-US"/>
        </w:rPr>
        <w:tab/>
      </w:r>
      <w:r w:rsidR="00CF4B78" w:rsidRPr="00317179">
        <w:rPr>
          <w:lang w:val="en-US"/>
        </w:rPr>
        <w:t xml:space="preserve">Gunnar </w:t>
      </w:r>
      <w:proofErr w:type="spellStart"/>
      <w:r w:rsidR="00CF4B78" w:rsidRPr="00317179">
        <w:rPr>
          <w:lang w:val="en-US"/>
        </w:rPr>
        <w:t>Qvigstad</w:t>
      </w:r>
      <w:proofErr w:type="spellEnd"/>
      <w:r w:rsidR="00CF4B78" w:rsidRPr="00317179">
        <w:rPr>
          <w:lang w:val="en-US"/>
        </w:rPr>
        <w:t xml:space="preserve"> (N)</w:t>
      </w:r>
    </w:p>
    <w:p w:rsidR="00325DD2" w:rsidRPr="006A126C" w:rsidRDefault="005143B0" w:rsidP="00325DD2">
      <w:pPr>
        <w:spacing w:line="240" w:lineRule="auto"/>
        <w:ind w:left="2604" w:hanging="2604"/>
        <w:rPr>
          <w:color w:val="FF0000"/>
          <w:lang w:val="en-US"/>
        </w:rPr>
      </w:pPr>
      <w:r>
        <w:rPr>
          <w:lang w:val="en-US"/>
        </w:rPr>
        <w:t>9.30-9.50</w:t>
      </w:r>
      <w:r w:rsidR="00325DD2">
        <w:rPr>
          <w:lang w:val="en-US"/>
        </w:rPr>
        <w:t xml:space="preserve">        </w:t>
      </w:r>
      <w:r w:rsidR="000C1707" w:rsidRPr="00CB7A2A">
        <w:rPr>
          <w:lang w:val="en-US"/>
        </w:rPr>
        <w:tab/>
      </w:r>
      <w:r w:rsidR="00CF4B78" w:rsidRPr="00CB7A2A">
        <w:rPr>
          <w:lang w:val="en-US"/>
        </w:rPr>
        <w:t>Varices. Radiological treatment</w:t>
      </w:r>
      <w:r w:rsidR="006713D3">
        <w:rPr>
          <w:lang w:val="en-US"/>
        </w:rPr>
        <w:t>/TIPS</w:t>
      </w:r>
      <w:r w:rsidR="006713D3">
        <w:rPr>
          <w:lang w:val="en-US"/>
        </w:rPr>
        <w:tab/>
      </w:r>
      <w:r w:rsidR="00325DD2">
        <w:rPr>
          <w:lang w:val="en-US"/>
        </w:rPr>
        <w:tab/>
      </w:r>
      <w:r w:rsidR="00E7745B">
        <w:rPr>
          <w:rFonts w:cs="Courier New"/>
          <w:lang w:val="en-US"/>
        </w:rPr>
        <w:t>Nils-</w:t>
      </w:r>
      <w:r w:rsidR="00325DD2">
        <w:rPr>
          <w:rFonts w:cs="Courier New"/>
          <w:lang w:val="en-US"/>
        </w:rPr>
        <w:t xml:space="preserve">Einar </w:t>
      </w:r>
      <w:proofErr w:type="spellStart"/>
      <w:r w:rsidR="00325DD2">
        <w:rPr>
          <w:rFonts w:cs="Courier New"/>
          <w:lang w:val="en-US"/>
        </w:rPr>
        <w:t>Klöw</w:t>
      </w:r>
      <w:proofErr w:type="spellEnd"/>
      <w:r w:rsidR="00325DD2">
        <w:rPr>
          <w:rFonts w:cs="Courier New"/>
          <w:lang w:val="en-US"/>
        </w:rPr>
        <w:t xml:space="preserve"> (N) </w:t>
      </w:r>
    </w:p>
    <w:p w:rsidR="00D36882" w:rsidRDefault="005143B0" w:rsidP="004F613A">
      <w:pPr>
        <w:spacing w:line="240" w:lineRule="auto"/>
        <w:rPr>
          <w:lang w:val="en-US"/>
        </w:rPr>
      </w:pPr>
      <w:r>
        <w:rPr>
          <w:lang w:val="en-US"/>
        </w:rPr>
        <w:t>9.50-10.30</w:t>
      </w:r>
      <w:r w:rsidR="004F613A" w:rsidRPr="00CB7A2A">
        <w:rPr>
          <w:lang w:val="en-US"/>
        </w:rPr>
        <w:tab/>
      </w:r>
      <w:r w:rsidR="004F613A" w:rsidRPr="00CB7A2A">
        <w:rPr>
          <w:lang w:val="en-US"/>
        </w:rPr>
        <w:tab/>
        <w:t>Coffee</w:t>
      </w:r>
      <w:r w:rsidR="006713D3">
        <w:rPr>
          <w:lang w:val="en-US"/>
        </w:rPr>
        <w:t xml:space="preserve"> + Quiz</w:t>
      </w:r>
    </w:p>
    <w:p w:rsidR="006713D3" w:rsidRPr="00CB7A2A" w:rsidRDefault="005143B0" w:rsidP="006713D3">
      <w:pPr>
        <w:spacing w:line="240" w:lineRule="auto"/>
        <w:rPr>
          <w:lang w:val="en-US"/>
        </w:rPr>
      </w:pPr>
      <w:r>
        <w:rPr>
          <w:lang w:val="en-US"/>
        </w:rPr>
        <w:t>10.30-11.00</w:t>
      </w:r>
      <w:r>
        <w:rPr>
          <w:lang w:val="en-US"/>
        </w:rPr>
        <w:tab/>
      </w:r>
      <w:r>
        <w:rPr>
          <w:lang w:val="en-US"/>
        </w:rPr>
        <w:tab/>
      </w:r>
      <w:r w:rsidR="006713D3" w:rsidRPr="00CB7A2A">
        <w:rPr>
          <w:lang w:val="en-US"/>
        </w:rPr>
        <w:t>Bleeding from the small bowel – Etiology/Diagnosis</w:t>
      </w:r>
      <w:r w:rsidR="006713D3" w:rsidRPr="00CB7A2A">
        <w:rPr>
          <w:lang w:val="en-US"/>
        </w:rPr>
        <w:tab/>
        <w:t xml:space="preserve">Gabriele Worm Johansson (S) </w:t>
      </w:r>
    </w:p>
    <w:p w:rsidR="006713D3" w:rsidRDefault="005143B0" w:rsidP="006713D3">
      <w:pPr>
        <w:spacing w:line="240" w:lineRule="auto"/>
        <w:rPr>
          <w:b/>
          <w:color w:val="FF0000"/>
          <w:lang w:val="en-US"/>
        </w:rPr>
      </w:pPr>
      <w:r>
        <w:rPr>
          <w:lang w:val="en-US"/>
        </w:rPr>
        <w:t>11.00-11.30</w:t>
      </w:r>
      <w:r w:rsidR="006713D3">
        <w:rPr>
          <w:lang w:val="en-US"/>
        </w:rPr>
        <w:t xml:space="preserve"> </w:t>
      </w:r>
      <w:r w:rsidR="006713D3">
        <w:rPr>
          <w:lang w:val="en-US"/>
        </w:rPr>
        <w:tab/>
      </w:r>
      <w:r w:rsidR="00340F86">
        <w:rPr>
          <w:lang w:val="en-US"/>
        </w:rPr>
        <w:tab/>
      </w:r>
      <w:r w:rsidR="006713D3" w:rsidRPr="00CB7A2A">
        <w:rPr>
          <w:lang w:val="en-US"/>
        </w:rPr>
        <w:t>Intervention: Spiral, Balloon or Surgery</w:t>
      </w:r>
      <w:r w:rsidR="006713D3" w:rsidRPr="00CB7A2A">
        <w:rPr>
          <w:lang w:val="en-US"/>
        </w:rPr>
        <w:tab/>
      </w:r>
      <w:r w:rsidR="006713D3" w:rsidRPr="00CB7A2A">
        <w:rPr>
          <w:lang w:val="en-US"/>
        </w:rPr>
        <w:tab/>
        <w:t xml:space="preserve">Jorgen </w:t>
      </w:r>
      <w:proofErr w:type="spellStart"/>
      <w:r w:rsidR="006713D3" w:rsidRPr="00CB7A2A">
        <w:rPr>
          <w:lang w:val="en-US"/>
        </w:rPr>
        <w:t>Agnholt</w:t>
      </w:r>
      <w:proofErr w:type="spellEnd"/>
      <w:r w:rsidR="006713D3" w:rsidRPr="00CB7A2A">
        <w:rPr>
          <w:lang w:val="en-US"/>
        </w:rPr>
        <w:t xml:space="preserve"> (DK) </w:t>
      </w:r>
    </w:p>
    <w:p w:rsidR="006713D3" w:rsidRPr="007C53D6" w:rsidRDefault="005143B0" w:rsidP="006713D3">
      <w:pPr>
        <w:spacing w:line="240" w:lineRule="auto"/>
        <w:rPr>
          <w:b/>
          <w:lang w:val="en-US"/>
        </w:rPr>
      </w:pPr>
      <w:r>
        <w:rPr>
          <w:lang w:val="en-US"/>
        </w:rPr>
        <w:t>11.30-12.00</w:t>
      </w:r>
      <w:r w:rsidR="006713D3">
        <w:rPr>
          <w:lang w:val="en-US"/>
        </w:rPr>
        <w:tab/>
      </w:r>
      <w:r w:rsidR="006713D3">
        <w:rPr>
          <w:lang w:val="en-US"/>
        </w:rPr>
        <w:tab/>
      </w:r>
      <w:r w:rsidR="006713D3" w:rsidRPr="00CB7A2A">
        <w:rPr>
          <w:lang w:val="en-US"/>
        </w:rPr>
        <w:t>Lower gastrointestinal bleeding. Strategy?</w:t>
      </w:r>
      <w:r w:rsidR="006713D3" w:rsidRPr="00CB7A2A">
        <w:rPr>
          <w:lang w:val="en-US"/>
        </w:rPr>
        <w:tab/>
      </w:r>
      <w:r w:rsidR="006713D3" w:rsidRPr="00CB7A2A">
        <w:rPr>
          <w:lang w:val="en-US"/>
        </w:rPr>
        <w:tab/>
      </w:r>
      <w:r w:rsidR="007C53D6">
        <w:rPr>
          <w:lang w:val="en-US"/>
        </w:rPr>
        <w:t xml:space="preserve">Kim </w:t>
      </w:r>
      <w:proofErr w:type="spellStart"/>
      <w:r w:rsidR="007C53D6">
        <w:rPr>
          <w:lang w:val="en-US"/>
        </w:rPr>
        <w:t>Ånonsen</w:t>
      </w:r>
      <w:proofErr w:type="spellEnd"/>
      <w:r w:rsidR="007C53D6">
        <w:rPr>
          <w:lang w:val="en-US"/>
        </w:rPr>
        <w:t xml:space="preserve"> (N) </w:t>
      </w:r>
    </w:p>
    <w:p w:rsidR="006713D3" w:rsidRDefault="005143B0" w:rsidP="006713D3">
      <w:pPr>
        <w:spacing w:line="240" w:lineRule="auto"/>
        <w:rPr>
          <w:lang w:val="en-US"/>
        </w:rPr>
      </w:pPr>
      <w:r>
        <w:rPr>
          <w:lang w:val="en-US"/>
        </w:rPr>
        <w:t>12.00-13.00</w:t>
      </w:r>
      <w:r w:rsidR="006713D3" w:rsidRPr="00CB7A2A">
        <w:rPr>
          <w:lang w:val="en-US"/>
        </w:rPr>
        <w:tab/>
      </w:r>
      <w:r w:rsidR="006713D3" w:rsidRPr="00CB7A2A">
        <w:rPr>
          <w:lang w:val="en-US"/>
        </w:rPr>
        <w:tab/>
        <w:t>Lunch</w:t>
      </w:r>
      <w:r w:rsidR="002D4155">
        <w:rPr>
          <w:lang w:val="en-US"/>
        </w:rPr>
        <w:t xml:space="preserve"> + Quiz</w:t>
      </w:r>
    </w:p>
    <w:p w:rsidR="006713D3" w:rsidRDefault="005143B0" w:rsidP="006713D3">
      <w:pPr>
        <w:spacing w:line="240" w:lineRule="auto"/>
        <w:rPr>
          <w:color w:val="FF0000"/>
          <w:lang w:val="en-US"/>
        </w:rPr>
      </w:pPr>
      <w:r>
        <w:rPr>
          <w:lang w:val="en-US"/>
        </w:rPr>
        <w:t>13.00-13.20</w:t>
      </w:r>
      <w:r w:rsidR="006713D3" w:rsidRPr="00F54851">
        <w:rPr>
          <w:lang w:val="en-US"/>
        </w:rPr>
        <w:tab/>
      </w:r>
      <w:r w:rsidR="006713D3" w:rsidRPr="00F54851">
        <w:rPr>
          <w:lang w:val="en-US"/>
        </w:rPr>
        <w:tab/>
        <w:t>Treatment of lower acute gastrointestinal bleeding</w:t>
      </w:r>
      <w:r w:rsidR="006713D3" w:rsidRPr="00F54851">
        <w:rPr>
          <w:lang w:val="en-US"/>
        </w:rPr>
        <w:tab/>
      </w:r>
      <w:proofErr w:type="spellStart"/>
      <w:r w:rsidR="007C04A7">
        <w:rPr>
          <w:lang w:val="en-US"/>
        </w:rPr>
        <w:t>Paivi</w:t>
      </w:r>
      <w:proofErr w:type="spellEnd"/>
      <w:r w:rsidR="007C04A7">
        <w:rPr>
          <w:lang w:val="en-US"/>
        </w:rPr>
        <w:t xml:space="preserve"> </w:t>
      </w:r>
      <w:proofErr w:type="spellStart"/>
      <w:r w:rsidR="007C04A7">
        <w:rPr>
          <w:lang w:val="en-US"/>
        </w:rPr>
        <w:t>Siironen</w:t>
      </w:r>
      <w:proofErr w:type="spellEnd"/>
      <w:r w:rsidR="007C04A7">
        <w:rPr>
          <w:lang w:val="en-US"/>
        </w:rPr>
        <w:t xml:space="preserve"> </w:t>
      </w:r>
      <w:r w:rsidR="006713D3" w:rsidRPr="00F54851">
        <w:rPr>
          <w:lang w:val="en-US"/>
        </w:rPr>
        <w:t xml:space="preserve">(F) </w:t>
      </w:r>
    </w:p>
    <w:p w:rsidR="00ED3C3E" w:rsidRPr="008F08D8" w:rsidRDefault="00C55C18" w:rsidP="004F613A">
      <w:pPr>
        <w:spacing w:line="240" w:lineRule="auto"/>
        <w:rPr>
          <w:lang w:val="en-US"/>
        </w:rPr>
      </w:pPr>
      <w:r w:rsidRPr="008F08D8">
        <w:rPr>
          <w:lang w:val="en-US"/>
        </w:rPr>
        <w:t>13.20-13.40</w:t>
      </w:r>
      <w:r w:rsidR="004F613A" w:rsidRPr="008F08D8">
        <w:rPr>
          <w:lang w:val="en-US"/>
        </w:rPr>
        <w:tab/>
      </w:r>
      <w:r w:rsidR="004F613A" w:rsidRPr="008F08D8">
        <w:rPr>
          <w:lang w:val="en-US"/>
        </w:rPr>
        <w:tab/>
        <w:t>A</w:t>
      </w:r>
      <w:r w:rsidR="0068353D" w:rsidRPr="008F08D8">
        <w:rPr>
          <w:lang w:val="en-US"/>
        </w:rPr>
        <w:t>nticoagulation therapy, Gastrointestinal bleeding</w:t>
      </w:r>
      <w:r w:rsidR="008F08D8">
        <w:rPr>
          <w:lang w:val="en-US"/>
        </w:rPr>
        <w:tab/>
      </w:r>
      <w:r w:rsidR="008F08D8">
        <w:rPr>
          <w:lang w:val="en-US"/>
        </w:rPr>
        <w:tab/>
      </w:r>
      <w:r w:rsidR="008F08D8">
        <w:rPr>
          <w:lang w:val="en-US"/>
        </w:rPr>
        <w:tab/>
      </w:r>
      <w:r w:rsidR="002C57F8">
        <w:rPr>
          <w:lang w:val="en-US"/>
        </w:rPr>
        <w:tab/>
      </w:r>
      <w:r w:rsidR="002C57F8">
        <w:rPr>
          <w:lang w:val="en-US"/>
        </w:rPr>
        <w:tab/>
      </w:r>
      <w:r w:rsidR="002C57F8" w:rsidRPr="008F08D8">
        <w:rPr>
          <w:lang w:val="en-US"/>
        </w:rPr>
        <w:t>and Endoscopy</w:t>
      </w:r>
      <w:r w:rsidR="002C57F8">
        <w:rPr>
          <w:lang w:val="en-US"/>
        </w:rPr>
        <w:tab/>
      </w:r>
      <w:r w:rsidR="002C57F8">
        <w:rPr>
          <w:lang w:val="en-US"/>
        </w:rPr>
        <w:tab/>
      </w:r>
      <w:r w:rsidR="002C57F8">
        <w:rPr>
          <w:lang w:val="en-US"/>
        </w:rPr>
        <w:tab/>
      </w:r>
      <w:r w:rsidR="008F08D8">
        <w:rPr>
          <w:lang w:val="en-US"/>
        </w:rPr>
        <w:t xml:space="preserve">Bo </w:t>
      </w:r>
      <w:proofErr w:type="spellStart"/>
      <w:r w:rsidR="008F08D8">
        <w:rPr>
          <w:lang w:val="en-US"/>
        </w:rPr>
        <w:t>Søndergaard</w:t>
      </w:r>
      <w:proofErr w:type="spellEnd"/>
      <w:r w:rsidR="008F08D8">
        <w:rPr>
          <w:lang w:val="en-US"/>
        </w:rPr>
        <w:t xml:space="preserve"> (DK)</w:t>
      </w:r>
      <w:r w:rsidR="00197926" w:rsidRPr="008F08D8">
        <w:rPr>
          <w:lang w:val="en-US"/>
        </w:rPr>
        <w:tab/>
      </w:r>
    </w:p>
    <w:p w:rsidR="004F613A" w:rsidRDefault="004F613A" w:rsidP="004F613A">
      <w:pPr>
        <w:spacing w:line="240" w:lineRule="auto"/>
        <w:rPr>
          <w:lang w:val="en-US"/>
        </w:rPr>
      </w:pPr>
      <w:r w:rsidRPr="00CB7A2A">
        <w:rPr>
          <w:lang w:val="en-US"/>
        </w:rPr>
        <w:t>13.</w:t>
      </w:r>
      <w:r w:rsidR="00C55C18">
        <w:rPr>
          <w:lang w:val="en-US"/>
        </w:rPr>
        <w:t>40-14.00</w:t>
      </w:r>
      <w:r w:rsidRPr="00CB7A2A">
        <w:rPr>
          <w:lang w:val="en-US"/>
        </w:rPr>
        <w:tab/>
      </w:r>
      <w:r w:rsidRPr="00CB7A2A">
        <w:rPr>
          <w:lang w:val="en-US"/>
        </w:rPr>
        <w:tab/>
      </w:r>
      <w:r w:rsidR="005D2F11" w:rsidRPr="00CB7A2A">
        <w:rPr>
          <w:lang w:val="en-US"/>
        </w:rPr>
        <w:t>Coffee</w:t>
      </w:r>
      <w:r w:rsidR="006713D3">
        <w:rPr>
          <w:lang w:val="en-US"/>
        </w:rPr>
        <w:t xml:space="preserve"> + quiz</w:t>
      </w:r>
    </w:p>
    <w:p w:rsidR="006713D3" w:rsidRPr="00CB7A2A" w:rsidRDefault="00C55C18" w:rsidP="006713D3">
      <w:pPr>
        <w:spacing w:line="240" w:lineRule="auto"/>
        <w:rPr>
          <w:lang w:val="en-US"/>
        </w:rPr>
      </w:pPr>
      <w:r>
        <w:rPr>
          <w:lang w:val="en-US"/>
        </w:rPr>
        <w:t>14.00-14.30</w:t>
      </w:r>
      <w:r w:rsidR="006713D3" w:rsidRPr="00CB7A2A">
        <w:rPr>
          <w:lang w:val="en-US"/>
        </w:rPr>
        <w:tab/>
      </w:r>
      <w:r w:rsidR="006713D3" w:rsidRPr="00CB7A2A">
        <w:rPr>
          <w:lang w:val="en-US"/>
        </w:rPr>
        <w:tab/>
        <w:t>VIDEO CASES</w:t>
      </w:r>
      <w:r w:rsidR="006713D3" w:rsidRPr="00CB7A2A">
        <w:rPr>
          <w:lang w:val="en-US"/>
        </w:rPr>
        <w:tab/>
      </w:r>
      <w:r w:rsidR="006713D3" w:rsidRPr="00CB7A2A">
        <w:rPr>
          <w:lang w:val="en-US"/>
        </w:rPr>
        <w:tab/>
      </w:r>
      <w:r w:rsidR="006713D3" w:rsidRPr="00CB7A2A">
        <w:rPr>
          <w:lang w:val="en-US"/>
        </w:rPr>
        <w:tab/>
      </w:r>
      <w:r w:rsidR="006713D3" w:rsidRPr="00CB7A2A">
        <w:rPr>
          <w:lang w:val="en-US"/>
        </w:rPr>
        <w:tab/>
        <w:t>(DK)</w:t>
      </w:r>
      <w:r w:rsidR="00ED3C3E" w:rsidRPr="00ED3C3E">
        <w:rPr>
          <w:b/>
          <w:color w:val="FF0000"/>
          <w:lang w:val="en-US"/>
        </w:rPr>
        <w:t xml:space="preserve"> </w:t>
      </w:r>
    </w:p>
    <w:p w:rsidR="005D2F11" w:rsidRPr="00CB7A2A" w:rsidRDefault="00C55C18" w:rsidP="004F613A">
      <w:pPr>
        <w:spacing w:line="240" w:lineRule="auto"/>
        <w:rPr>
          <w:lang w:val="en-US"/>
        </w:rPr>
      </w:pPr>
      <w:r>
        <w:rPr>
          <w:lang w:val="en-US"/>
        </w:rPr>
        <w:t>14.30-14.55</w:t>
      </w:r>
      <w:r w:rsidR="005D2F11" w:rsidRPr="00CB7A2A">
        <w:rPr>
          <w:lang w:val="en-US"/>
        </w:rPr>
        <w:tab/>
      </w:r>
      <w:r w:rsidR="005D2F11" w:rsidRPr="00CB7A2A">
        <w:rPr>
          <w:lang w:val="en-US"/>
        </w:rPr>
        <w:tab/>
        <w:t xml:space="preserve">Quiz </w:t>
      </w:r>
      <w:r w:rsidR="0068353D" w:rsidRPr="00CB7A2A">
        <w:rPr>
          <w:lang w:val="en-US"/>
        </w:rPr>
        <w:t>awards</w:t>
      </w:r>
      <w:r w:rsidR="0068353D" w:rsidRPr="00CB7A2A">
        <w:rPr>
          <w:lang w:val="en-US"/>
        </w:rPr>
        <w:tab/>
      </w:r>
      <w:r w:rsidR="00197926" w:rsidRPr="00CB7A2A">
        <w:rPr>
          <w:lang w:val="en-US"/>
        </w:rPr>
        <w:tab/>
      </w:r>
      <w:r w:rsidR="00197926" w:rsidRPr="00CB7A2A">
        <w:rPr>
          <w:lang w:val="en-US"/>
        </w:rPr>
        <w:tab/>
      </w:r>
      <w:r w:rsidR="00197926" w:rsidRPr="00CB7A2A">
        <w:rPr>
          <w:lang w:val="en-US"/>
        </w:rPr>
        <w:tab/>
      </w:r>
      <w:r w:rsidR="008343E2" w:rsidRPr="00CB7A2A">
        <w:rPr>
          <w:lang w:val="en-US"/>
        </w:rPr>
        <w:t>B</w:t>
      </w:r>
      <w:r w:rsidR="00DE0B23" w:rsidRPr="00CB7A2A">
        <w:rPr>
          <w:lang w:val="en-US"/>
        </w:rPr>
        <w:t xml:space="preserve">o </w:t>
      </w:r>
      <w:r w:rsidR="001947B2" w:rsidRPr="00CB7A2A">
        <w:rPr>
          <w:lang w:val="en-US"/>
        </w:rPr>
        <w:t>So</w:t>
      </w:r>
      <w:r w:rsidR="00954297" w:rsidRPr="00CB7A2A">
        <w:rPr>
          <w:lang w:val="en-US"/>
        </w:rPr>
        <w:t>ndergaard</w:t>
      </w:r>
      <w:r w:rsidR="00DE0B23" w:rsidRPr="00CB7A2A">
        <w:rPr>
          <w:lang w:val="en-US"/>
        </w:rPr>
        <w:t xml:space="preserve"> (DK)</w:t>
      </w:r>
      <w:r w:rsidR="00497810" w:rsidRPr="00CB7A2A">
        <w:rPr>
          <w:lang w:val="en-US"/>
        </w:rPr>
        <w:t xml:space="preserve"> </w:t>
      </w:r>
    </w:p>
    <w:p w:rsidR="00CF4B78" w:rsidRDefault="00C55C18" w:rsidP="004F613A">
      <w:pPr>
        <w:spacing w:line="240" w:lineRule="auto"/>
        <w:rPr>
          <w:b/>
          <w:color w:val="FF0000"/>
          <w:lang w:val="en-US"/>
        </w:rPr>
      </w:pPr>
      <w:r>
        <w:rPr>
          <w:lang w:val="en-US"/>
        </w:rPr>
        <w:t>14.55</w:t>
      </w:r>
      <w:r w:rsidR="000618A7" w:rsidRPr="00CB7A2A">
        <w:rPr>
          <w:lang w:val="en-US"/>
        </w:rPr>
        <w:t>-15.00</w:t>
      </w:r>
      <w:r w:rsidR="000618A7" w:rsidRPr="00CB7A2A">
        <w:rPr>
          <w:lang w:val="en-US"/>
        </w:rPr>
        <w:tab/>
      </w:r>
      <w:r w:rsidR="000618A7" w:rsidRPr="00CB7A2A">
        <w:rPr>
          <w:lang w:val="en-US"/>
        </w:rPr>
        <w:tab/>
        <w:t xml:space="preserve">SADE research committee </w:t>
      </w:r>
      <w:r w:rsidR="005D2F11" w:rsidRPr="00CB7A2A">
        <w:rPr>
          <w:lang w:val="en-US"/>
        </w:rPr>
        <w:t xml:space="preserve">+ closing remarks </w:t>
      </w:r>
      <w:r w:rsidR="00197926" w:rsidRPr="00CB7A2A">
        <w:rPr>
          <w:lang w:val="en-US"/>
        </w:rPr>
        <w:t>SADE 2018</w:t>
      </w:r>
      <w:r w:rsidR="00197926" w:rsidRPr="00CB7A2A">
        <w:rPr>
          <w:lang w:val="en-US"/>
        </w:rPr>
        <w:tab/>
      </w:r>
      <w:r w:rsidR="008343E2" w:rsidRPr="00CB7A2A">
        <w:rPr>
          <w:lang w:val="en-US"/>
        </w:rPr>
        <w:t>Urban</w:t>
      </w:r>
      <w:r w:rsidR="00DE0B23" w:rsidRPr="00CB7A2A">
        <w:rPr>
          <w:lang w:val="en-US"/>
        </w:rPr>
        <w:t xml:space="preserve"> </w:t>
      </w:r>
      <w:proofErr w:type="spellStart"/>
      <w:r w:rsidR="001947B2" w:rsidRPr="00CB7A2A">
        <w:rPr>
          <w:lang w:val="en-US"/>
        </w:rPr>
        <w:t>Arnelo</w:t>
      </w:r>
      <w:proofErr w:type="spellEnd"/>
      <w:r w:rsidR="00DE0B23" w:rsidRPr="00CB7A2A">
        <w:rPr>
          <w:lang w:val="en-US"/>
        </w:rPr>
        <w:t xml:space="preserve"> (S)</w:t>
      </w:r>
      <w:r w:rsidR="00497810" w:rsidRPr="00CB7A2A">
        <w:rPr>
          <w:lang w:val="en-US"/>
        </w:rPr>
        <w:t xml:space="preserve"> </w:t>
      </w:r>
    </w:p>
    <w:sectPr w:rsidR="00CF4B78" w:rsidSect="005143B0">
      <w:pgSz w:w="11906" w:h="16838"/>
      <w:pgMar w:top="2552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77"/>
    <w:rsid w:val="000069FC"/>
    <w:rsid w:val="000618A7"/>
    <w:rsid w:val="000A110D"/>
    <w:rsid w:val="000C1707"/>
    <w:rsid w:val="001947B2"/>
    <w:rsid w:val="00197926"/>
    <w:rsid w:val="001B2A90"/>
    <w:rsid w:val="001B50FC"/>
    <w:rsid w:val="00274E62"/>
    <w:rsid w:val="002959F1"/>
    <w:rsid w:val="002A638A"/>
    <w:rsid w:val="002C57F8"/>
    <w:rsid w:val="002D4155"/>
    <w:rsid w:val="00317179"/>
    <w:rsid w:val="00325DD2"/>
    <w:rsid w:val="00340F86"/>
    <w:rsid w:val="00344EA9"/>
    <w:rsid w:val="00353962"/>
    <w:rsid w:val="00361179"/>
    <w:rsid w:val="003818B0"/>
    <w:rsid w:val="003D4678"/>
    <w:rsid w:val="00441C72"/>
    <w:rsid w:val="00494736"/>
    <w:rsid w:val="00497810"/>
    <w:rsid w:val="004D1A26"/>
    <w:rsid w:val="004F613A"/>
    <w:rsid w:val="0051044D"/>
    <w:rsid w:val="00512C4D"/>
    <w:rsid w:val="005143B0"/>
    <w:rsid w:val="00581F23"/>
    <w:rsid w:val="005D2F11"/>
    <w:rsid w:val="005D4C92"/>
    <w:rsid w:val="005E0A62"/>
    <w:rsid w:val="005E0AB9"/>
    <w:rsid w:val="006617E5"/>
    <w:rsid w:val="006713D3"/>
    <w:rsid w:val="0068353D"/>
    <w:rsid w:val="006A126C"/>
    <w:rsid w:val="007C04A7"/>
    <w:rsid w:val="007C53D6"/>
    <w:rsid w:val="008000BE"/>
    <w:rsid w:val="00803CA3"/>
    <w:rsid w:val="008343E2"/>
    <w:rsid w:val="0087151C"/>
    <w:rsid w:val="008B1B16"/>
    <w:rsid w:val="008F08D8"/>
    <w:rsid w:val="009230C0"/>
    <w:rsid w:val="0092493B"/>
    <w:rsid w:val="00954297"/>
    <w:rsid w:val="009B24BB"/>
    <w:rsid w:val="009F7508"/>
    <w:rsid w:val="00A413D3"/>
    <w:rsid w:val="00AC7720"/>
    <w:rsid w:val="00B71B1A"/>
    <w:rsid w:val="00B943EA"/>
    <w:rsid w:val="00BC7BED"/>
    <w:rsid w:val="00C240D0"/>
    <w:rsid w:val="00C55C18"/>
    <w:rsid w:val="00CA12B6"/>
    <w:rsid w:val="00CB7A2A"/>
    <w:rsid w:val="00CF4B78"/>
    <w:rsid w:val="00D31A77"/>
    <w:rsid w:val="00D36882"/>
    <w:rsid w:val="00D42CB2"/>
    <w:rsid w:val="00D9517F"/>
    <w:rsid w:val="00DD6D0A"/>
    <w:rsid w:val="00DE0B23"/>
    <w:rsid w:val="00E7745B"/>
    <w:rsid w:val="00E90F6E"/>
    <w:rsid w:val="00EB777D"/>
    <w:rsid w:val="00ED3C3E"/>
    <w:rsid w:val="00EE7F49"/>
    <w:rsid w:val="00EF31C3"/>
    <w:rsid w:val="00F17996"/>
    <w:rsid w:val="00F54851"/>
    <w:rsid w:val="00F65EB7"/>
    <w:rsid w:val="00F97833"/>
    <w:rsid w:val="00FB4AA0"/>
    <w:rsid w:val="00FC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E0503"/>
  <w15:docId w15:val="{B112E56B-9225-44F5-B31D-76B8298C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DD6D0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D6D0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D6D0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D6D0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D6D0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6D0A"/>
    <w:rPr>
      <w:rFonts w:ascii="Tahoma" w:hAnsi="Tahoma" w:cs="Tahoma"/>
      <w:sz w:val="16"/>
      <w:szCs w:val="16"/>
    </w:rPr>
  </w:style>
  <w:style w:type="paragraph" w:styleId="Korrektur">
    <w:name w:val="Revision"/>
    <w:hidden/>
    <w:uiPriority w:val="99"/>
    <w:semiHidden/>
    <w:rsid w:val="00954297"/>
    <w:pPr>
      <w:spacing w:after="0" w:line="240" w:lineRule="auto"/>
    </w:pPr>
  </w:style>
  <w:style w:type="character" w:styleId="Pladsholdertekst">
    <w:name w:val="Placeholder Text"/>
    <w:basedOn w:val="Standardskrifttypeiafsnit"/>
    <w:uiPriority w:val="99"/>
    <w:semiHidden/>
    <w:rsid w:val="004978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A82B21-C0CC-45AD-AF49-EC7A192B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Søndergaard</dc:creator>
  <cp:lastModifiedBy>Finn Pedersen</cp:lastModifiedBy>
  <cp:revision>2</cp:revision>
  <cp:lastPrinted>2016-07-05T07:43:00Z</cp:lastPrinted>
  <dcterms:created xsi:type="dcterms:W3CDTF">2016-11-28T19:46:00Z</dcterms:created>
  <dcterms:modified xsi:type="dcterms:W3CDTF">2016-11-28T19:46:00Z</dcterms:modified>
</cp:coreProperties>
</file>